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A85F" w14:textId="43EAD2BD" w:rsidR="00583014" w:rsidRDefault="00583014" w:rsidP="00583014">
      <w:pPr>
        <w:pStyle w:val="Text"/>
        <w:tabs>
          <w:tab w:val="right" w:pos="9356"/>
        </w:tabs>
        <w:rPr>
          <w:rFonts w:asciiTheme="minorHAnsi" w:hAnsiTheme="minorHAnsi"/>
          <w:b/>
          <w:bCs/>
          <w:sz w:val="40"/>
          <w:szCs w:val="40"/>
        </w:rPr>
      </w:pPr>
      <w:r>
        <w:rPr>
          <w:noProof/>
        </w:rPr>
        <w:drawing>
          <wp:inline distT="0" distB="0" distL="0" distR="0" wp14:anchorId="74A2AD69" wp14:editId="1FE38337">
            <wp:extent cx="2885246" cy="914400"/>
            <wp:effectExtent l="0" t="0" r="0" b="0"/>
            <wp:docPr id="2" name="Bild 1" descr="Macintosh HD:Users:thomas:Documents:Work:HS-Mannheim:GDI:03_Folien:src:_include:tex:logo_hs.pdf"/>
            <wp:cNvGraphicFramePr/>
            <a:graphic xmlns:a="http://schemas.openxmlformats.org/drawingml/2006/main">
              <a:graphicData uri="http://schemas.openxmlformats.org/drawingml/2006/picture">
                <pic:pic xmlns:pic="http://schemas.openxmlformats.org/drawingml/2006/picture">
                  <pic:nvPicPr>
                    <pic:cNvPr id="2" name="Bild 1" descr="Macintosh HD:Users:thomas:Documents:Work:HS-Mannheim:GDI:03_Folien:src:_include:tex:logo_hs.pdf"/>
                    <pic:cNvPicPr/>
                  </pic:nvPicPr>
                  <pic:blipFill rotWithShape="1">
                    <a:blip r:embed="rId7" cstate="print">
                      <a:extLst>
                        <a:ext uri="{28A0092B-C50C-407E-A947-70E740481C1C}">
                          <a14:useLocalDpi xmlns:a14="http://schemas.microsoft.com/office/drawing/2010/main" val="0"/>
                        </a:ext>
                      </a:extLst>
                    </a:blip>
                    <a:srcRect t="1660" b="75651"/>
                    <a:stretch/>
                  </pic:blipFill>
                  <pic:spPr bwMode="auto">
                    <a:xfrm>
                      <a:off x="0" y="0"/>
                      <a:ext cx="2885246" cy="914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40"/>
          <w:szCs w:val="40"/>
        </w:rPr>
        <w:tab/>
      </w:r>
      <w:r>
        <w:rPr>
          <w:noProof/>
        </w:rPr>
        <w:drawing>
          <wp:inline distT="0" distB="0" distL="0" distR="0" wp14:anchorId="5213B3E1" wp14:editId="14B3770C">
            <wp:extent cx="914167" cy="914400"/>
            <wp:effectExtent l="0" t="0" r="635" b="0"/>
            <wp:docPr id="3" name="Grafik 3" descr="C:\Users\thomas\AppData\Local\Microsoft\Windows\INetCache\Content.Word\logo.gif"/>
            <wp:cNvGraphicFramePr/>
            <a:graphic xmlns:a="http://schemas.openxmlformats.org/drawingml/2006/main">
              <a:graphicData uri="http://schemas.openxmlformats.org/drawingml/2006/picture">
                <pic:pic xmlns:pic="http://schemas.openxmlformats.org/drawingml/2006/picture">
                  <pic:nvPicPr>
                    <pic:cNvPr id="3" name="Grafik 3" descr="C:\Users\thomas\AppData\Local\Microsoft\Windows\INetCache\Content.Word\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879" cy="912112"/>
                    </a:xfrm>
                    <a:prstGeom prst="rect">
                      <a:avLst/>
                    </a:prstGeom>
                    <a:noFill/>
                    <a:ln>
                      <a:noFill/>
                    </a:ln>
                  </pic:spPr>
                </pic:pic>
              </a:graphicData>
            </a:graphic>
          </wp:inline>
        </w:drawing>
      </w:r>
    </w:p>
    <w:p w14:paraId="429A9FD8" w14:textId="50A14B15" w:rsidR="00AC3697" w:rsidRPr="0007368B" w:rsidRDefault="00364E25" w:rsidP="001C203A">
      <w:pPr>
        <w:pStyle w:val="Text"/>
        <w:spacing w:before="360"/>
        <w:jc w:val="center"/>
        <w:rPr>
          <w:rFonts w:asciiTheme="minorHAnsi" w:hAnsiTheme="minorHAnsi"/>
          <w:b/>
          <w:bCs/>
          <w:sz w:val="40"/>
          <w:szCs w:val="40"/>
        </w:rPr>
      </w:pPr>
      <w:r w:rsidRPr="0007368B">
        <w:rPr>
          <w:rFonts w:asciiTheme="minorHAnsi" w:hAnsiTheme="minorHAnsi"/>
          <w:b/>
          <w:bCs/>
          <w:sz w:val="40"/>
          <w:szCs w:val="40"/>
        </w:rPr>
        <w:t xml:space="preserve">Exposé zur Abschlussarbeit </w:t>
      </w:r>
    </w:p>
    <w:p w14:paraId="40F30B31" w14:textId="77777777" w:rsidR="00AC3697" w:rsidRPr="0007368B" w:rsidRDefault="00AC3697">
      <w:pPr>
        <w:pStyle w:val="Text"/>
        <w:rPr>
          <w:rFonts w:asciiTheme="minorHAnsi" w:hAnsiTheme="minorHAnsi"/>
        </w:rPr>
      </w:pPr>
    </w:p>
    <w:tbl>
      <w:tblPr>
        <w:tblStyle w:val="TableNormal"/>
        <w:tblW w:w="9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301"/>
        <w:gridCol w:w="7272"/>
      </w:tblGrid>
      <w:tr w:rsidR="00AC3697" w:rsidRPr="0007368B" w14:paraId="00914722"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7013BF4" w14:textId="77777777" w:rsidR="00AC3697" w:rsidRPr="0007368B" w:rsidRDefault="00364E25">
            <w:pPr>
              <w:pStyle w:val="Tabellenstil6"/>
              <w:rPr>
                <w:rFonts w:asciiTheme="minorHAnsi" w:hAnsiTheme="minorHAnsi"/>
              </w:rPr>
            </w:pPr>
            <w:r w:rsidRPr="0007368B">
              <w:rPr>
                <w:rFonts w:asciiTheme="minorHAnsi" w:hAnsiTheme="minorHAnsi"/>
                <w:color w:val="000000"/>
              </w:rPr>
              <w:t>Name</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565E1BA" w14:textId="14127C8B"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Mustermann</w:t>
            </w:r>
          </w:p>
        </w:tc>
      </w:tr>
      <w:tr w:rsidR="00AC3697" w:rsidRPr="0007368B" w14:paraId="60F7EF2B"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0629D6B" w14:textId="77777777" w:rsidR="00AC3697" w:rsidRPr="0007368B" w:rsidRDefault="00364E25">
            <w:pPr>
              <w:pStyle w:val="Tabellenstil6"/>
              <w:rPr>
                <w:rFonts w:asciiTheme="minorHAnsi" w:hAnsiTheme="minorHAnsi"/>
              </w:rPr>
            </w:pPr>
            <w:r w:rsidRPr="0007368B">
              <w:rPr>
                <w:rFonts w:asciiTheme="minorHAnsi" w:hAnsiTheme="minorHAnsi"/>
                <w:color w:val="000000"/>
              </w:rPr>
              <w:t>Vorname</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23E094F" w14:textId="24409DB7"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Max</w:t>
            </w:r>
          </w:p>
        </w:tc>
      </w:tr>
      <w:tr w:rsidR="00AC3697" w:rsidRPr="0007368B" w14:paraId="33403610"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29F2BCD" w14:textId="77777777" w:rsidR="00AC3697" w:rsidRPr="0007368B" w:rsidRDefault="00364E25">
            <w:pPr>
              <w:pStyle w:val="Tabellenstil6"/>
              <w:rPr>
                <w:rFonts w:asciiTheme="minorHAnsi" w:hAnsiTheme="minorHAnsi"/>
              </w:rPr>
            </w:pPr>
            <w:r w:rsidRPr="0007368B">
              <w:rPr>
                <w:rFonts w:asciiTheme="minorHAnsi" w:hAnsiTheme="minorHAnsi"/>
                <w:color w:val="000000"/>
              </w:rPr>
              <w:t>Matrikelnummer</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F600F85" w14:textId="5DEF3851"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01234567</w:t>
            </w:r>
          </w:p>
        </w:tc>
      </w:tr>
      <w:tr w:rsidR="00AC3697" w:rsidRPr="0007368B" w14:paraId="46585598"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166C7FF" w14:textId="77777777" w:rsidR="00AC3697" w:rsidRPr="0007368B" w:rsidRDefault="00364E25">
            <w:pPr>
              <w:pStyle w:val="Tabellenstil6"/>
              <w:rPr>
                <w:rFonts w:asciiTheme="minorHAnsi" w:hAnsiTheme="minorHAnsi"/>
              </w:rPr>
            </w:pPr>
            <w:r w:rsidRPr="0007368B">
              <w:rPr>
                <w:rFonts w:asciiTheme="minorHAnsi" w:hAnsiTheme="minorHAnsi"/>
                <w:color w:val="000000"/>
              </w:rPr>
              <w:t>Studiengang</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F1366B8" w14:textId="65E3A9F3"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Unternehmensinformatik Bachelor</w:t>
            </w:r>
          </w:p>
        </w:tc>
      </w:tr>
      <w:tr w:rsidR="00AC3697" w:rsidRPr="0007368B" w14:paraId="476E44A6"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5D87D43" w14:textId="77777777" w:rsidR="00AC3697" w:rsidRPr="0007368B" w:rsidRDefault="00364E25">
            <w:pPr>
              <w:pStyle w:val="Tabellenstil6"/>
              <w:rPr>
                <w:rFonts w:asciiTheme="minorHAnsi" w:hAnsiTheme="minorHAnsi"/>
              </w:rPr>
            </w:pPr>
            <w:r w:rsidRPr="0007368B">
              <w:rPr>
                <w:rFonts w:asciiTheme="minorHAnsi" w:hAnsiTheme="minorHAnsi"/>
                <w:color w:val="000000"/>
              </w:rPr>
              <w:t>Erstgutachter</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D4A5366" w14:textId="69FBC85C"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Prof. Dr. Paulus</w:t>
            </w:r>
          </w:p>
        </w:tc>
      </w:tr>
      <w:tr w:rsidR="00AC3697" w:rsidRPr="00583014" w14:paraId="21F0A6F5" w14:textId="77777777" w:rsidTr="00CD1579">
        <w:trPr>
          <w:trHeight w:val="311"/>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C4C70EA" w14:textId="369902CE" w:rsidR="00AC3697" w:rsidRPr="0007368B" w:rsidRDefault="00364E25" w:rsidP="002D4FCF">
            <w:pPr>
              <w:pStyle w:val="Tabellenstil6"/>
              <w:rPr>
                <w:rFonts w:asciiTheme="minorHAnsi" w:hAnsiTheme="minorHAnsi"/>
              </w:rPr>
            </w:pPr>
            <w:r w:rsidRPr="0007368B">
              <w:rPr>
                <w:rFonts w:asciiTheme="minorHAnsi" w:hAnsiTheme="minorHAnsi"/>
                <w:color w:val="000000"/>
              </w:rPr>
              <w:t>Zwe</w:t>
            </w:r>
            <w:r w:rsidR="002D4FCF" w:rsidRPr="0007368B">
              <w:rPr>
                <w:rFonts w:asciiTheme="minorHAnsi" w:hAnsiTheme="minorHAnsi"/>
                <w:color w:val="000000"/>
              </w:rPr>
              <w:t>i</w:t>
            </w:r>
            <w:r w:rsidRPr="0007368B">
              <w:rPr>
                <w:rFonts w:asciiTheme="minorHAnsi" w:hAnsiTheme="minorHAnsi"/>
                <w:color w:val="000000"/>
              </w:rPr>
              <w:t>tgutachter / Unternehmen</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B94AE54" w14:textId="270D5D8C" w:rsidR="00AC3697" w:rsidRPr="0007368B" w:rsidRDefault="0007368B">
            <w:pPr>
              <w:rPr>
                <w:rFonts w:asciiTheme="minorHAnsi" w:hAnsiTheme="minorHAnsi"/>
                <w:i/>
                <w:sz w:val="20"/>
                <w:szCs w:val="20"/>
                <w:lang w:val="de-DE"/>
              </w:rPr>
            </w:pPr>
            <w:r w:rsidRPr="0007368B">
              <w:rPr>
                <w:rFonts w:asciiTheme="minorHAnsi" w:hAnsiTheme="minorHAnsi"/>
                <w:i/>
                <w:sz w:val="20"/>
                <w:szCs w:val="20"/>
                <w:lang w:val="de-DE"/>
              </w:rPr>
              <w:t>Sicherheits-Beratungs-Gesellschaft Mannheim mbH</w:t>
            </w:r>
          </w:p>
        </w:tc>
      </w:tr>
      <w:tr w:rsidR="00AC3697" w:rsidRPr="00583014" w14:paraId="7D3B14FF" w14:textId="77777777">
        <w:trPr>
          <w:trHeight w:val="285"/>
        </w:trPr>
        <w:tc>
          <w:tcPr>
            <w:tcW w:w="230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41C1B3" w14:textId="77777777" w:rsidR="00AC3697" w:rsidRPr="0007368B" w:rsidRDefault="00364E25">
            <w:pPr>
              <w:pStyle w:val="Tabellenstil6"/>
              <w:rPr>
                <w:rFonts w:asciiTheme="minorHAnsi" w:hAnsiTheme="minorHAnsi"/>
              </w:rPr>
            </w:pPr>
            <w:r w:rsidRPr="0007368B">
              <w:rPr>
                <w:rFonts w:asciiTheme="minorHAnsi" w:hAnsiTheme="minorHAnsi"/>
                <w:color w:val="000000"/>
              </w:rPr>
              <w:t>Titel (geplant)</w:t>
            </w:r>
          </w:p>
        </w:tc>
        <w:tc>
          <w:tcPr>
            <w:tcW w:w="72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DB0A872" w14:textId="02F6778D" w:rsidR="00AC3697" w:rsidRPr="0007368B" w:rsidRDefault="0007368B" w:rsidP="0007368B">
            <w:pPr>
              <w:rPr>
                <w:rFonts w:asciiTheme="minorHAnsi" w:hAnsiTheme="minorHAnsi"/>
                <w:i/>
                <w:sz w:val="20"/>
                <w:szCs w:val="20"/>
                <w:lang w:val="de-DE"/>
              </w:rPr>
            </w:pPr>
            <w:r w:rsidRPr="0007368B">
              <w:rPr>
                <w:rFonts w:asciiTheme="minorHAnsi" w:hAnsiTheme="minorHAnsi"/>
                <w:i/>
                <w:sz w:val="20"/>
                <w:szCs w:val="20"/>
                <w:lang w:val="de-DE"/>
              </w:rPr>
              <w:t>Usability von Werkzeugen für sichere Software-Entwicklung</w:t>
            </w:r>
          </w:p>
        </w:tc>
      </w:tr>
    </w:tbl>
    <w:p w14:paraId="5EA176F1" w14:textId="77777777" w:rsidR="00AC3697" w:rsidRPr="0007368B" w:rsidRDefault="00AC3697">
      <w:pPr>
        <w:pStyle w:val="Text"/>
        <w:rPr>
          <w:rFonts w:asciiTheme="minorHAnsi" w:hAnsiTheme="minorHAnsi"/>
        </w:rPr>
      </w:pPr>
    </w:p>
    <w:p w14:paraId="735CE293" w14:textId="77777777" w:rsidR="00AC3697" w:rsidRPr="0007368B" w:rsidRDefault="00AC3697">
      <w:pPr>
        <w:pStyle w:val="Text"/>
        <w:rPr>
          <w:rFonts w:asciiTheme="minorHAnsi" w:hAnsiTheme="minorHAnsi"/>
        </w:rPr>
      </w:pPr>
    </w:p>
    <w:p w14:paraId="4D6D183D" w14:textId="77777777" w:rsidR="00AC3697" w:rsidRPr="0007368B" w:rsidRDefault="00364E25">
      <w:pPr>
        <w:pStyle w:val="Text"/>
        <w:rPr>
          <w:rFonts w:asciiTheme="minorHAnsi" w:hAnsiTheme="minorHAnsi"/>
          <w:sz w:val="20"/>
          <w:szCs w:val="20"/>
        </w:rPr>
      </w:pPr>
      <w:r w:rsidRPr="0007368B">
        <w:rPr>
          <w:rFonts w:asciiTheme="minorHAnsi" w:hAnsiTheme="minorHAnsi"/>
          <w:sz w:val="20"/>
          <w:szCs w:val="20"/>
        </w:rPr>
        <w:t xml:space="preserve">Bitte beantworten Sie die folgenden Fragen: </w:t>
      </w:r>
    </w:p>
    <w:p w14:paraId="6D47B94B" w14:textId="77777777" w:rsidR="00AC3697" w:rsidRPr="0007368B" w:rsidRDefault="00AC3697">
      <w:pPr>
        <w:pStyle w:val="Text"/>
        <w:rPr>
          <w:rFonts w:asciiTheme="minorHAnsi" w:hAnsiTheme="minorHAnsi"/>
        </w:rPr>
      </w:pPr>
    </w:p>
    <w:tbl>
      <w:tblPr>
        <w:tblStyle w:val="Tabellenraster"/>
        <w:tblW w:w="9617" w:type="dxa"/>
        <w:tblLayout w:type="fixed"/>
        <w:tblLook w:val="0420" w:firstRow="1" w:lastRow="0" w:firstColumn="0" w:lastColumn="0" w:noHBand="0" w:noVBand="1"/>
      </w:tblPr>
      <w:tblGrid>
        <w:gridCol w:w="9617"/>
      </w:tblGrid>
      <w:tr w:rsidR="00AC3697" w:rsidRPr="00583014" w14:paraId="529AA636" w14:textId="77777777" w:rsidTr="0097230F">
        <w:trPr>
          <w:cantSplit/>
          <w:trHeight w:val="570"/>
        </w:trPr>
        <w:tc>
          <w:tcPr>
            <w:tcW w:w="9617" w:type="dxa"/>
            <w:shd w:val="clear" w:color="auto" w:fill="auto"/>
          </w:tcPr>
          <w:p w14:paraId="739C69FB" w14:textId="6DC65DAC" w:rsidR="00AC3697" w:rsidRPr="0007368B" w:rsidRDefault="00A07C91" w:rsidP="0097230F">
            <w:pPr>
              <w:pStyle w:val="Text"/>
              <w:keepNext/>
              <w:rPr>
                <w:rFonts w:asciiTheme="minorHAnsi" w:hAnsiTheme="minorHAnsi"/>
                <w:b/>
                <w:sz w:val="20"/>
                <w:szCs w:val="20"/>
              </w:rPr>
            </w:pPr>
            <w:r w:rsidRPr="0007368B">
              <w:rPr>
                <w:rFonts w:asciiTheme="minorHAnsi" w:hAnsiTheme="minorHAnsi"/>
                <w:b/>
              </w:rPr>
              <w:t xml:space="preserve">In welchem fachlichen Umfeld ist die Arbeit angesiedelt? Was ist das Problem? Welche Bedeutung hat dieses Problem aus wissenschaftlicher Sicht? Aus praktischer Sicht? Warum denken Sie ist das Problem nicht-trivial und verdient eine wissenschaftliche Bearbeitung? </w:t>
            </w:r>
          </w:p>
        </w:tc>
      </w:tr>
      <w:tr w:rsidR="00AC3697" w:rsidRPr="00583014" w14:paraId="724E9C95" w14:textId="77777777" w:rsidTr="0097230F">
        <w:trPr>
          <w:cantSplit/>
          <w:trHeight w:val="270"/>
        </w:trPr>
        <w:tc>
          <w:tcPr>
            <w:tcW w:w="9617" w:type="dxa"/>
            <w:shd w:val="clear" w:color="auto" w:fill="auto"/>
          </w:tcPr>
          <w:p w14:paraId="4BF979B2" w14:textId="557041D4" w:rsidR="0007368B" w:rsidRPr="0007368B" w:rsidRDefault="00A07C91" w:rsidP="0097230F">
            <w:pPr>
              <w:rPr>
                <w:rFonts w:asciiTheme="minorHAnsi" w:hAnsiTheme="minorHAnsi"/>
                <w:i/>
                <w:sz w:val="20"/>
                <w:szCs w:val="20"/>
                <w:lang w:val="de-DE"/>
              </w:rPr>
            </w:pPr>
            <w:r w:rsidRPr="0097230F">
              <w:rPr>
                <w:rFonts w:asciiTheme="minorHAnsi" w:hAnsiTheme="minorHAnsi"/>
                <w:sz w:val="20"/>
                <w:szCs w:val="20"/>
                <w:lang w:val="de-DE"/>
              </w:rPr>
              <w:t>(&gt; 50</w:t>
            </w:r>
            <w:r w:rsidR="0007368B" w:rsidRPr="0097230F">
              <w:rPr>
                <w:rFonts w:asciiTheme="minorHAnsi" w:hAnsiTheme="minorHAnsi"/>
                <w:sz w:val="20"/>
                <w:szCs w:val="20"/>
                <w:lang w:val="de-DE"/>
              </w:rPr>
              <w:t xml:space="preserve"> Wörter)</w:t>
            </w:r>
          </w:p>
          <w:p w14:paraId="11E75257" w14:textId="75C20B36" w:rsidR="00AC3697" w:rsidRPr="0007368B" w:rsidRDefault="0007368B" w:rsidP="0097230F">
            <w:pPr>
              <w:rPr>
                <w:rFonts w:asciiTheme="minorHAnsi" w:hAnsiTheme="minorHAnsi"/>
                <w:i/>
                <w:sz w:val="20"/>
                <w:szCs w:val="20"/>
                <w:lang w:val="de-DE"/>
              </w:rPr>
            </w:pPr>
            <w:r>
              <w:rPr>
                <w:rFonts w:asciiTheme="minorHAnsi" w:hAnsiTheme="minorHAnsi"/>
                <w:i/>
                <w:sz w:val="20"/>
                <w:szCs w:val="20"/>
                <w:lang w:val="de-DE"/>
              </w:rPr>
              <w:t xml:space="preserve">Die Sicherheit von Software ist nach wie vor eine große Herausforderung. Gerade bei der Software-Entwicklung wird die Sicherheit oft vernachlässigt. Dabei gibt es bereits eine Reihe von Werkzeugen, die einen bei einer sicheren Software-Entwicklung unterstützen sollen. Viele werden aber nicht verwendet – sind diese zu kompliziert zu verwenden, oder gibt es andere Gründe aus Usability-Sicht, die der Verwendung entgegen sprechen? </w:t>
            </w:r>
          </w:p>
        </w:tc>
      </w:tr>
      <w:tr w:rsidR="00AC3697" w:rsidRPr="0007368B" w14:paraId="61D2D40E" w14:textId="77777777" w:rsidTr="0097230F">
        <w:trPr>
          <w:cantSplit/>
          <w:trHeight w:val="275"/>
        </w:trPr>
        <w:tc>
          <w:tcPr>
            <w:tcW w:w="9617" w:type="dxa"/>
            <w:shd w:val="clear" w:color="auto" w:fill="auto"/>
          </w:tcPr>
          <w:p w14:paraId="4CD9FD2F" w14:textId="01700531" w:rsidR="00AC3697" w:rsidRPr="0007368B" w:rsidRDefault="00A07C91" w:rsidP="0097230F">
            <w:pPr>
              <w:pStyle w:val="Tabellenstil2"/>
              <w:keepNext/>
              <w:rPr>
                <w:rFonts w:asciiTheme="minorHAnsi" w:hAnsiTheme="minorHAnsi"/>
                <w:b/>
              </w:rPr>
            </w:pPr>
            <w:r w:rsidRPr="0007368B">
              <w:rPr>
                <w:rFonts w:asciiTheme="minorHAnsi" w:hAnsiTheme="minorHAnsi"/>
                <w:b/>
              </w:rPr>
              <w:t>Was ist das Thema Ihrer Arbeit? Welche wissenschaftlichen Fragestellungen wollen Sie untersuchen bzw. welche wissenschaftlichen Erkenntnisse wollen Sie in die Praxis überführen?</w:t>
            </w:r>
            <w:r>
              <w:rPr>
                <w:rFonts w:asciiTheme="minorHAnsi" w:hAnsiTheme="minorHAnsi"/>
                <w:b/>
              </w:rPr>
              <w:t xml:space="preserve"> Was ist explizit nicht Ziel der Arbeit?</w:t>
            </w:r>
          </w:p>
        </w:tc>
      </w:tr>
      <w:tr w:rsidR="00AC3697" w:rsidRPr="00583014" w14:paraId="4C81E6A2" w14:textId="77777777" w:rsidTr="0097230F">
        <w:trPr>
          <w:cantSplit/>
          <w:trHeight w:val="270"/>
        </w:trPr>
        <w:tc>
          <w:tcPr>
            <w:tcW w:w="9617" w:type="dxa"/>
            <w:shd w:val="clear" w:color="auto" w:fill="auto"/>
          </w:tcPr>
          <w:p w14:paraId="378027CF" w14:textId="31A5664F" w:rsidR="00A07C91" w:rsidRPr="0097230F" w:rsidRDefault="00A07C91" w:rsidP="0097230F">
            <w:pPr>
              <w:rPr>
                <w:rFonts w:asciiTheme="minorHAnsi" w:hAnsiTheme="minorHAnsi"/>
                <w:sz w:val="16"/>
                <w:szCs w:val="20"/>
                <w:lang w:val="de-DE"/>
              </w:rPr>
            </w:pPr>
            <w:r w:rsidRPr="0097230F">
              <w:rPr>
                <w:rFonts w:asciiTheme="minorHAnsi" w:hAnsiTheme="minorHAnsi"/>
                <w:sz w:val="20"/>
                <w:lang w:val="de-DE"/>
              </w:rPr>
              <w:t>(&gt; 25 Wörter)</w:t>
            </w:r>
            <w:r w:rsidRPr="0097230F">
              <w:rPr>
                <w:rFonts w:asciiTheme="minorHAnsi" w:hAnsiTheme="minorHAnsi"/>
                <w:sz w:val="16"/>
                <w:szCs w:val="20"/>
                <w:lang w:val="de-DE"/>
              </w:rPr>
              <w:t xml:space="preserve"> </w:t>
            </w:r>
          </w:p>
          <w:p w14:paraId="701E1113" w14:textId="7A281898" w:rsidR="00AC3697" w:rsidRPr="0007368B" w:rsidRDefault="00A07C91" w:rsidP="0097230F">
            <w:pPr>
              <w:rPr>
                <w:rFonts w:asciiTheme="minorHAnsi" w:hAnsiTheme="minorHAnsi"/>
                <w:sz w:val="20"/>
                <w:szCs w:val="20"/>
                <w:lang w:val="de-DE"/>
              </w:rPr>
            </w:pPr>
            <w:r>
              <w:rPr>
                <w:rFonts w:asciiTheme="minorHAnsi" w:hAnsiTheme="minorHAnsi"/>
                <w:i/>
                <w:sz w:val="20"/>
                <w:szCs w:val="20"/>
                <w:lang w:val="de-DE"/>
              </w:rPr>
              <w:t>Die geplante Arbeit hat zum Ziel, bestehende Entwicklungswerkzeuge zur Steigerung der Software-Sicherheit auf ihre Usability hin zu untersuchen. Kann man durch eine Verbesserung der Usability die Verwendung von diesen Werkzeugen in der Entwicklung steigern? Eine Verbesserung der Usability von konkreten Werkzeugen ist nicht Teil der Arbeit.</w:t>
            </w:r>
          </w:p>
        </w:tc>
      </w:tr>
      <w:tr w:rsidR="00AC3697" w:rsidRPr="0007368B" w14:paraId="100F6CDE" w14:textId="77777777" w:rsidTr="0097230F">
        <w:trPr>
          <w:cantSplit/>
          <w:trHeight w:val="565"/>
        </w:trPr>
        <w:tc>
          <w:tcPr>
            <w:tcW w:w="9617" w:type="dxa"/>
            <w:shd w:val="clear" w:color="auto" w:fill="auto"/>
          </w:tcPr>
          <w:p w14:paraId="2E79C1E0" w14:textId="277DAF3F" w:rsidR="00AC3697" w:rsidRPr="0007368B" w:rsidRDefault="00364E25" w:rsidP="0097230F">
            <w:pPr>
              <w:pStyle w:val="Text"/>
              <w:keepNext/>
              <w:rPr>
                <w:rFonts w:asciiTheme="minorHAnsi" w:hAnsiTheme="minorHAnsi"/>
                <w:b/>
                <w:sz w:val="20"/>
                <w:szCs w:val="20"/>
              </w:rPr>
            </w:pPr>
            <w:r w:rsidRPr="0007368B">
              <w:rPr>
                <w:rFonts w:asciiTheme="minorHAnsi" w:hAnsiTheme="minorHAnsi"/>
                <w:b/>
                <w:sz w:val="20"/>
                <w:szCs w:val="20"/>
              </w:rPr>
              <w:t>Welche Vorarbeiten gibt es zu dem geplanten Thema bereits in der wissenschaftlichen Literatur? Wie werden Sie diese Vorarbeiten für Ihre Zwecke nutzen</w:t>
            </w:r>
            <w:r w:rsidR="00A07C91">
              <w:rPr>
                <w:rFonts w:asciiTheme="minorHAnsi" w:hAnsiTheme="minorHAnsi"/>
                <w:b/>
                <w:sz w:val="20"/>
                <w:szCs w:val="20"/>
              </w:rPr>
              <w:t>?</w:t>
            </w:r>
          </w:p>
        </w:tc>
      </w:tr>
      <w:tr w:rsidR="00AC3697" w:rsidRPr="00583014" w14:paraId="633B20F7" w14:textId="77777777" w:rsidTr="0097230F">
        <w:trPr>
          <w:cantSplit/>
          <w:trHeight w:val="285"/>
        </w:trPr>
        <w:tc>
          <w:tcPr>
            <w:tcW w:w="9617" w:type="dxa"/>
            <w:shd w:val="clear" w:color="auto" w:fill="auto"/>
          </w:tcPr>
          <w:p w14:paraId="3152C296" w14:textId="4EFFBED2" w:rsidR="00AC3697" w:rsidRDefault="00A07C91" w:rsidP="0097230F">
            <w:pPr>
              <w:rPr>
                <w:rFonts w:asciiTheme="minorHAnsi" w:hAnsiTheme="minorHAnsi"/>
                <w:i/>
                <w:sz w:val="20"/>
                <w:szCs w:val="20"/>
                <w:lang w:val="de-DE"/>
              </w:rPr>
            </w:pPr>
            <w:r>
              <w:rPr>
                <w:rFonts w:asciiTheme="minorHAnsi" w:hAnsiTheme="minorHAnsi"/>
                <w:i/>
                <w:sz w:val="20"/>
                <w:szCs w:val="20"/>
                <w:lang w:val="de-DE"/>
              </w:rPr>
              <w:t>(&gt;50 Wörter)</w:t>
            </w:r>
          </w:p>
          <w:p w14:paraId="3AD046DB" w14:textId="275CA26E" w:rsidR="00A07C91" w:rsidRPr="00A07C91" w:rsidRDefault="00A07C91" w:rsidP="0097230F">
            <w:pPr>
              <w:rPr>
                <w:rFonts w:asciiTheme="minorHAnsi" w:hAnsiTheme="minorHAnsi"/>
                <w:i/>
                <w:sz w:val="20"/>
                <w:szCs w:val="20"/>
                <w:lang w:val="de-DE"/>
              </w:rPr>
            </w:pPr>
            <w:r>
              <w:rPr>
                <w:rFonts w:asciiTheme="minorHAnsi" w:hAnsiTheme="minorHAnsi"/>
                <w:i/>
                <w:sz w:val="20"/>
                <w:szCs w:val="20"/>
                <w:lang w:val="de-DE"/>
              </w:rPr>
              <w:t xml:space="preserve">Es gibt einige Untersuchungen, die sich mit der Usability von technischen Sicherheitsmaßnahmen auseinander setzen, jedoch keine/nur sehr wenige, die dabei die Entwickler-Werkzeuge betrachten. Auch wenn der Anwender von Informationstechnologie prinzipiell anders zu betrachten ist als ein Software-Entwickler, so werden in einem ersten Schritt die Usability-Kriterien für die Sicherheitsmaßnahmen herangezogen, um diese auf die Entwickler-Werkzeuge anzuwenden. </w:t>
            </w:r>
          </w:p>
        </w:tc>
      </w:tr>
      <w:tr w:rsidR="00AC3697" w:rsidRPr="00583014" w14:paraId="53DD92EA" w14:textId="77777777" w:rsidTr="0097230F">
        <w:trPr>
          <w:cantSplit/>
          <w:trHeight w:val="565"/>
        </w:trPr>
        <w:tc>
          <w:tcPr>
            <w:tcW w:w="9617" w:type="dxa"/>
            <w:shd w:val="clear" w:color="auto" w:fill="auto"/>
          </w:tcPr>
          <w:p w14:paraId="6E6C82A9" w14:textId="2AFC7757" w:rsidR="00AC3697" w:rsidRPr="0007368B" w:rsidRDefault="00364E25" w:rsidP="0097230F">
            <w:pPr>
              <w:pStyle w:val="Text"/>
              <w:keepNext/>
              <w:rPr>
                <w:rFonts w:asciiTheme="minorHAnsi" w:hAnsiTheme="minorHAnsi"/>
                <w:b/>
                <w:sz w:val="20"/>
                <w:szCs w:val="20"/>
              </w:rPr>
            </w:pPr>
            <w:r w:rsidRPr="0007368B">
              <w:rPr>
                <w:rFonts w:asciiTheme="minorHAnsi" w:hAnsiTheme="minorHAnsi"/>
                <w:b/>
                <w:sz w:val="20"/>
                <w:szCs w:val="20"/>
              </w:rPr>
              <w:lastRenderedPageBreak/>
              <w:t>Welche wissenschaftlichen Methoden setzen Sie ein, um das Problem zu lösen / Ihr Ziel zu erreichen?</w:t>
            </w:r>
            <w:r w:rsidR="00CD1579">
              <w:rPr>
                <w:rStyle w:val="Funotenzeichen"/>
                <w:rFonts w:asciiTheme="minorHAnsi" w:hAnsiTheme="minorHAnsi"/>
                <w:b/>
                <w:sz w:val="20"/>
                <w:szCs w:val="20"/>
              </w:rPr>
              <w:footnoteReference w:id="1"/>
            </w:r>
            <w:r w:rsidRPr="0007368B">
              <w:rPr>
                <w:rFonts w:asciiTheme="minorHAnsi" w:hAnsiTheme="minorHAnsi"/>
                <w:b/>
                <w:sz w:val="20"/>
                <w:szCs w:val="20"/>
              </w:rPr>
              <w:t xml:space="preserve"> </w:t>
            </w:r>
          </w:p>
        </w:tc>
      </w:tr>
      <w:tr w:rsidR="00AC3697" w:rsidRPr="00583014" w14:paraId="7806CCFA" w14:textId="77777777" w:rsidTr="0097230F">
        <w:trPr>
          <w:cantSplit/>
          <w:trHeight w:val="285"/>
        </w:trPr>
        <w:tc>
          <w:tcPr>
            <w:tcW w:w="9617" w:type="dxa"/>
            <w:shd w:val="clear" w:color="auto" w:fill="auto"/>
          </w:tcPr>
          <w:p w14:paraId="77007193" w14:textId="6712131B" w:rsidR="00AC3697" w:rsidRDefault="00A07C91" w:rsidP="0097230F">
            <w:pPr>
              <w:rPr>
                <w:rFonts w:asciiTheme="minorHAnsi" w:hAnsiTheme="minorHAnsi"/>
                <w:i/>
                <w:sz w:val="20"/>
                <w:szCs w:val="20"/>
                <w:lang w:val="de-DE"/>
              </w:rPr>
            </w:pPr>
            <w:r>
              <w:rPr>
                <w:rFonts w:asciiTheme="minorHAnsi" w:hAnsiTheme="minorHAnsi"/>
                <w:i/>
                <w:sz w:val="20"/>
                <w:szCs w:val="20"/>
                <w:lang w:val="de-DE"/>
              </w:rPr>
              <w:t>(&gt;50 Wörter)</w:t>
            </w:r>
          </w:p>
          <w:p w14:paraId="765A0F38" w14:textId="2125D0B0" w:rsidR="00A07C91" w:rsidRPr="00A07C91" w:rsidRDefault="00736563" w:rsidP="0097230F">
            <w:pPr>
              <w:rPr>
                <w:rFonts w:asciiTheme="minorHAnsi" w:hAnsiTheme="minorHAnsi"/>
                <w:i/>
                <w:sz w:val="20"/>
                <w:szCs w:val="20"/>
                <w:lang w:val="de-DE"/>
              </w:rPr>
            </w:pPr>
            <w:r>
              <w:rPr>
                <w:rFonts w:asciiTheme="minorHAnsi" w:hAnsiTheme="minorHAnsi"/>
                <w:i/>
                <w:sz w:val="20"/>
                <w:szCs w:val="20"/>
                <w:lang w:val="de-DE"/>
              </w:rPr>
              <w:t xml:space="preserve">Um die Problematik zu bearbeiten, wird im ersten Schritt eine Literaturanalyse durchgeführt. Sofern sich dort keine weiteren Erkenntnisse zeigen, werden exemplarisch 5 für die Sicherheit wesentliche Vorgehensweisen (s. Paulus, Basiswissen sichere Software) verwendet, unterstützende Werkzeuge identifiziert, und deren Usability anhand vorab identifizierter Kriterien untersucht. </w:t>
            </w:r>
          </w:p>
        </w:tc>
      </w:tr>
      <w:tr w:rsidR="00AC3697" w:rsidRPr="00583014" w14:paraId="71079307" w14:textId="77777777" w:rsidTr="0097230F">
        <w:trPr>
          <w:cantSplit/>
          <w:trHeight w:val="285"/>
        </w:trPr>
        <w:tc>
          <w:tcPr>
            <w:tcW w:w="9617" w:type="dxa"/>
            <w:shd w:val="clear" w:color="auto" w:fill="auto"/>
          </w:tcPr>
          <w:p w14:paraId="37F299EB" w14:textId="2CFF337C" w:rsidR="00AC3697" w:rsidRPr="0007368B" w:rsidRDefault="001A1C6F" w:rsidP="0097230F">
            <w:pPr>
              <w:pStyle w:val="Text"/>
              <w:keepNext/>
              <w:rPr>
                <w:rFonts w:asciiTheme="minorHAnsi" w:hAnsiTheme="minorHAnsi"/>
                <w:b/>
                <w:sz w:val="20"/>
                <w:szCs w:val="20"/>
              </w:rPr>
            </w:pPr>
            <w:r w:rsidRPr="0007368B">
              <w:rPr>
                <w:rFonts w:asciiTheme="minorHAnsi" w:hAnsiTheme="minorHAnsi"/>
                <w:b/>
                <w:sz w:val="20"/>
                <w:szCs w:val="20"/>
              </w:rPr>
              <w:t>Welcher Art ist das Ergebnis Ihrer Arbeit</w:t>
            </w:r>
            <w:r w:rsidR="00736563">
              <w:rPr>
                <w:rFonts w:asciiTheme="minorHAnsi" w:hAnsiTheme="minorHAnsi"/>
                <w:b/>
                <w:sz w:val="20"/>
                <w:szCs w:val="20"/>
              </w:rPr>
              <w:t xml:space="preserve">? </w:t>
            </w:r>
            <w:r w:rsidRPr="0007368B">
              <w:rPr>
                <w:rFonts w:asciiTheme="minorHAnsi" w:hAnsiTheme="minorHAnsi"/>
                <w:b/>
                <w:sz w:val="20"/>
                <w:szCs w:val="20"/>
              </w:rPr>
              <w:t xml:space="preserve"> Wie sieht das</w:t>
            </w:r>
            <w:r w:rsidR="00364E25" w:rsidRPr="0007368B">
              <w:rPr>
                <w:rFonts w:asciiTheme="minorHAnsi" w:hAnsiTheme="minorHAnsi"/>
                <w:b/>
                <w:sz w:val="20"/>
                <w:szCs w:val="20"/>
              </w:rPr>
              <w:t xml:space="preserve"> Ergebnis Ihrer Arbeit</w:t>
            </w:r>
            <w:r w:rsidRPr="0007368B">
              <w:rPr>
                <w:rFonts w:asciiTheme="minorHAnsi" w:hAnsiTheme="minorHAnsi"/>
                <w:b/>
                <w:sz w:val="20"/>
                <w:szCs w:val="20"/>
              </w:rPr>
              <w:t xml:space="preserve"> möglicher Weise aus</w:t>
            </w:r>
            <w:r w:rsidR="00364E25" w:rsidRPr="0007368B">
              <w:rPr>
                <w:rFonts w:asciiTheme="minorHAnsi" w:hAnsiTheme="minorHAnsi"/>
                <w:b/>
                <w:sz w:val="20"/>
                <w:szCs w:val="20"/>
              </w:rPr>
              <w:t xml:space="preserve">? </w:t>
            </w:r>
          </w:p>
        </w:tc>
      </w:tr>
      <w:tr w:rsidR="00AC3697" w:rsidRPr="00583014" w14:paraId="046C076B" w14:textId="77777777" w:rsidTr="0097230F">
        <w:trPr>
          <w:cantSplit/>
          <w:trHeight w:val="285"/>
        </w:trPr>
        <w:tc>
          <w:tcPr>
            <w:tcW w:w="9617" w:type="dxa"/>
            <w:shd w:val="clear" w:color="auto" w:fill="auto"/>
          </w:tcPr>
          <w:p w14:paraId="6694A8DA" w14:textId="701E8F21" w:rsidR="00AC3697" w:rsidRDefault="00736563" w:rsidP="0097230F">
            <w:pPr>
              <w:rPr>
                <w:rFonts w:asciiTheme="minorHAnsi" w:hAnsiTheme="minorHAnsi"/>
                <w:i/>
                <w:sz w:val="20"/>
                <w:szCs w:val="20"/>
                <w:lang w:val="de-DE"/>
              </w:rPr>
            </w:pPr>
            <w:r>
              <w:rPr>
                <w:rFonts w:asciiTheme="minorHAnsi" w:hAnsiTheme="minorHAnsi"/>
                <w:i/>
                <w:sz w:val="20"/>
                <w:szCs w:val="20"/>
                <w:lang w:val="de-DE"/>
              </w:rPr>
              <w:t>(&gt; 25 Wörter)</w:t>
            </w:r>
          </w:p>
          <w:p w14:paraId="4AA05865" w14:textId="5F65E052" w:rsidR="00736563" w:rsidRPr="00736563" w:rsidRDefault="00736563" w:rsidP="0097230F">
            <w:pPr>
              <w:rPr>
                <w:rFonts w:asciiTheme="minorHAnsi" w:hAnsiTheme="minorHAnsi"/>
                <w:i/>
                <w:sz w:val="20"/>
                <w:szCs w:val="20"/>
                <w:lang w:val="de-DE"/>
              </w:rPr>
            </w:pPr>
            <w:r>
              <w:rPr>
                <w:rFonts w:asciiTheme="minorHAnsi" w:hAnsiTheme="minorHAnsi"/>
                <w:i/>
                <w:sz w:val="20"/>
                <w:szCs w:val="20"/>
                <w:lang w:val="de-DE"/>
              </w:rPr>
              <w:t xml:space="preserve">Das Ergebnis der Arbeit ist eine Bewertung von Werkzeugen anhand von Kriterien, und entsprechenden Empfehlungen für mögliche Verbesserungen. </w:t>
            </w:r>
          </w:p>
        </w:tc>
      </w:tr>
      <w:tr w:rsidR="00AC3697" w:rsidRPr="0007368B" w14:paraId="28E8301B" w14:textId="77777777" w:rsidTr="0097230F">
        <w:trPr>
          <w:cantSplit/>
          <w:trHeight w:val="565"/>
        </w:trPr>
        <w:tc>
          <w:tcPr>
            <w:tcW w:w="9617" w:type="dxa"/>
            <w:shd w:val="clear" w:color="auto" w:fill="auto"/>
          </w:tcPr>
          <w:p w14:paraId="3F65367D" w14:textId="20D96E97" w:rsidR="00AC3697" w:rsidRPr="0007368B" w:rsidRDefault="00364E25" w:rsidP="0097230F">
            <w:pPr>
              <w:pStyle w:val="Text"/>
              <w:keepNext/>
              <w:rPr>
                <w:rFonts w:asciiTheme="minorHAnsi" w:hAnsiTheme="minorHAnsi"/>
                <w:b/>
                <w:sz w:val="20"/>
                <w:szCs w:val="20"/>
              </w:rPr>
            </w:pPr>
            <w:r w:rsidRPr="0007368B">
              <w:rPr>
                <w:rFonts w:asciiTheme="minorHAnsi" w:hAnsiTheme="minorHAnsi"/>
                <w:b/>
                <w:sz w:val="20"/>
                <w:szCs w:val="20"/>
              </w:rPr>
              <w:t>Wie validieren Sie Ihre Ergebnisse? Wie stellen Sie fest, dass Sie Ihr Ziel erreicht haben? Führen Sie empirische Untersuchungen durch? Wenn ja, welche</w:t>
            </w:r>
            <w:r w:rsidR="00736563">
              <w:rPr>
                <w:rFonts w:asciiTheme="minorHAnsi" w:hAnsiTheme="minorHAnsi"/>
                <w:b/>
                <w:sz w:val="20"/>
                <w:szCs w:val="20"/>
              </w:rPr>
              <w:t>?</w:t>
            </w:r>
            <w:r w:rsidRPr="0007368B">
              <w:rPr>
                <w:rFonts w:asciiTheme="minorHAnsi" w:hAnsiTheme="minorHAnsi"/>
                <w:b/>
                <w:sz w:val="20"/>
                <w:szCs w:val="20"/>
              </w:rPr>
              <w:t xml:space="preserve"> </w:t>
            </w:r>
          </w:p>
        </w:tc>
      </w:tr>
      <w:tr w:rsidR="00AC3697" w:rsidRPr="00583014" w14:paraId="472DAAB7" w14:textId="77777777" w:rsidTr="0097230F">
        <w:trPr>
          <w:cantSplit/>
          <w:trHeight w:val="285"/>
        </w:trPr>
        <w:tc>
          <w:tcPr>
            <w:tcW w:w="9617" w:type="dxa"/>
            <w:shd w:val="clear" w:color="auto" w:fill="auto"/>
          </w:tcPr>
          <w:p w14:paraId="6BBE8A31" w14:textId="596BA029" w:rsidR="00AC3697" w:rsidRDefault="00736563" w:rsidP="0097230F">
            <w:pPr>
              <w:rPr>
                <w:rFonts w:asciiTheme="minorHAnsi" w:hAnsiTheme="minorHAnsi"/>
                <w:i/>
                <w:sz w:val="20"/>
                <w:szCs w:val="20"/>
                <w:lang w:val="de-DE"/>
              </w:rPr>
            </w:pPr>
            <w:r>
              <w:rPr>
                <w:rFonts w:asciiTheme="minorHAnsi" w:hAnsiTheme="minorHAnsi"/>
                <w:i/>
                <w:sz w:val="20"/>
                <w:szCs w:val="20"/>
                <w:lang w:val="de-DE"/>
              </w:rPr>
              <w:t>(&gt; 25 Wörter)</w:t>
            </w:r>
          </w:p>
          <w:p w14:paraId="6E8A355A" w14:textId="7B0101EF" w:rsidR="00736563" w:rsidRPr="00736563" w:rsidRDefault="00736563" w:rsidP="0097230F">
            <w:pPr>
              <w:rPr>
                <w:rFonts w:asciiTheme="minorHAnsi" w:hAnsiTheme="minorHAnsi"/>
                <w:i/>
                <w:sz w:val="20"/>
                <w:szCs w:val="20"/>
                <w:lang w:val="de-DE"/>
              </w:rPr>
            </w:pPr>
            <w:r>
              <w:rPr>
                <w:rFonts w:asciiTheme="minorHAnsi" w:hAnsiTheme="minorHAnsi"/>
                <w:i/>
                <w:sz w:val="20"/>
                <w:szCs w:val="20"/>
                <w:lang w:val="de-DE"/>
              </w:rPr>
              <w:t>Es werden Interviews mit Entwicklern durchgeführt, um die Ergebnisse in der Praxis zu validieren. Auch werden die Empfehlungen mit den Entwicklern diskutiert, um deren Umsetzbarkeit bewerten zu können. Es werden dabei mindestens 10 Entwickler mit einem standardisierten Fragebogen befragt.</w:t>
            </w:r>
          </w:p>
        </w:tc>
      </w:tr>
      <w:tr w:rsidR="00AC3697" w:rsidRPr="0007368B" w14:paraId="64247052" w14:textId="77777777" w:rsidTr="0097230F">
        <w:trPr>
          <w:cantSplit/>
          <w:trHeight w:val="565"/>
        </w:trPr>
        <w:tc>
          <w:tcPr>
            <w:tcW w:w="9617" w:type="dxa"/>
            <w:shd w:val="clear" w:color="auto" w:fill="auto"/>
          </w:tcPr>
          <w:p w14:paraId="3DFB1369" w14:textId="48207947" w:rsidR="00AC3697" w:rsidRPr="0007368B" w:rsidRDefault="00364E25" w:rsidP="0097230F">
            <w:pPr>
              <w:pStyle w:val="Text"/>
              <w:keepNext/>
              <w:rPr>
                <w:rFonts w:asciiTheme="minorHAnsi" w:hAnsiTheme="minorHAnsi"/>
                <w:b/>
                <w:sz w:val="20"/>
                <w:szCs w:val="20"/>
              </w:rPr>
            </w:pPr>
            <w:r w:rsidRPr="0007368B">
              <w:rPr>
                <w:rFonts w:asciiTheme="minorHAnsi" w:hAnsiTheme="minorHAnsi"/>
                <w:b/>
                <w:sz w:val="20"/>
                <w:szCs w:val="20"/>
              </w:rPr>
              <w:t xml:space="preserve">Welche Einschränkungen sehen Sie, die Sie von der Erreichung Ihrer Ziele abhalten können? Welche Risiken sehen Sie? </w:t>
            </w:r>
          </w:p>
        </w:tc>
      </w:tr>
      <w:tr w:rsidR="00AC3697" w:rsidRPr="00583014" w14:paraId="4648D336" w14:textId="77777777" w:rsidTr="0097230F">
        <w:trPr>
          <w:cantSplit/>
          <w:trHeight w:val="285"/>
        </w:trPr>
        <w:tc>
          <w:tcPr>
            <w:tcW w:w="9617" w:type="dxa"/>
            <w:shd w:val="clear" w:color="auto" w:fill="auto"/>
          </w:tcPr>
          <w:p w14:paraId="64F5D713" w14:textId="3D681DD1" w:rsidR="00736563" w:rsidRPr="00736563" w:rsidRDefault="00736563" w:rsidP="0097230F">
            <w:pPr>
              <w:rPr>
                <w:rFonts w:asciiTheme="minorHAnsi" w:hAnsiTheme="minorHAnsi"/>
                <w:i/>
                <w:sz w:val="20"/>
                <w:szCs w:val="20"/>
                <w:lang w:val="de-DE"/>
              </w:rPr>
            </w:pPr>
            <w:r>
              <w:rPr>
                <w:rFonts w:asciiTheme="minorHAnsi" w:hAnsiTheme="minorHAnsi"/>
                <w:i/>
                <w:sz w:val="20"/>
                <w:szCs w:val="20"/>
                <w:lang w:val="de-DE"/>
              </w:rPr>
              <w:t xml:space="preserve">Keine. Die Erstellung der Arbeit ist nicht von externen (fachlichen) Faktoren abhängig. </w:t>
            </w:r>
          </w:p>
        </w:tc>
      </w:tr>
      <w:tr w:rsidR="00AC3697" w:rsidRPr="00583014" w14:paraId="6DB98F12" w14:textId="77777777" w:rsidTr="0097230F">
        <w:trPr>
          <w:cantSplit/>
          <w:trHeight w:val="625"/>
        </w:trPr>
        <w:tc>
          <w:tcPr>
            <w:tcW w:w="9617" w:type="dxa"/>
            <w:shd w:val="clear" w:color="auto" w:fill="auto"/>
          </w:tcPr>
          <w:p w14:paraId="72DB9A40" w14:textId="5566DBF6" w:rsidR="00AC3697" w:rsidRPr="0007368B" w:rsidRDefault="00364E25" w:rsidP="0097230F">
            <w:pPr>
              <w:pStyle w:val="Text"/>
              <w:keepNext/>
              <w:rPr>
                <w:rFonts w:asciiTheme="minorHAnsi" w:hAnsiTheme="minorHAnsi"/>
                <w:b/>
                <w:sz w:val="20"/>
                <w:szCs w:val="20"/>
              </w:rPr>
            </w:pPr>
            <w:r w:rsidRPr="0007368B">
              <w:rPr>
                <w:rFonts w:asciiTheme="minorHAnsi" w:hAnsiTheme="minorHAnsi"/>
                <w:b/>
                <w:sz w:val="20"/>
                <w:szCs w:val="20"/>
              </w:rPr>
              <w:t>Wie sieht Ihr Arbeits- und Zeitplan aus? Welche Meilensteine sehen Sie, um ggf. Korrekturmaßnahmen vorzunehmen?</w:t>
            </w:r>
            <w:r w:rsidR="001A1C6F" w:rsidRPr="0007368B">
              <w:rPr>
                <w:rFonts w:asciiTheme="minorHAnsi" w:hAnsiTheme="minorHAnsi"/>
                <w:b/>
                <w:sz w:val="20"/>
                <w:szCs w:val="20"/>
              </w:rPr>
              <w:t xml:space="preserve"> Wie</w:t>
            </w:r>
            <w:r w:rsidR="0007368B">
              <w:rPr>
                <w:rFonts w:asciiTheme="minorHAnsi" w:hAnsiTheme="minorHAnsi"/>
                <w:b/>
                <w:sz w:val="20"/>
                <w:szCs w:val="20"/>
              </w:rPr>
              <w:t xml:space="preserve"> </w:t>
            </w:r>
            <w:r w:rsidR="001A1C6F" w:rsidRPr="0007368B">
              <w:rPr>
                <w:rFonts w:asciiTheme="minorHAnsi" w:hAnsiTheme="minorHAnsi"/>
                <w:b/>
                <w:sz w:val="20"/>
                <w:szCs w:val="20"/>
              </w:rPr>
              <w:t>stellen Sie sich die Betreuung durch den/die Gutachter vor?</w:t>
            </w:r>
            <w:r w:rsidRPr="0007368B">
              <w:rPr>
                <w:rFonts w:asciiTheme="minorHAnsi" w:hAnsiTheme="minorHAnsi"/>
                <w:b/>
                <w:sz w:val="20"/>
                <w:szCs w:val="20"/>
              </w:rPr>
              <w:t xml:space="preserve"> </w:t>
            </w:r>
            <w:r w:rsidR="0007368B" w:rsidRPr="0007368B">
              <w:rPr>
                <w:rFonts w:asciiTheme="minorHAnsi" w:hAnsiTheme="minorHAnsi"/>
                <w:b/>
                <w:sz w:val="20"/>
                <w:szCs w:val="20"/>
              </w:rPr>
              <w:t xml:space="preserve"> </w:t>
            </w:r>
          </w:p>
        </w:tc>
      </w:tr>
      <w:tr w:rsidR="00736563" w:rsidRPr="00583014" w14:paraId="3DFC51BA" w14:textId="77777777" w:rsidTr="0097230F">
        <w:trPr>
          <w:cantSplit/>
          <w:trHeight w:val="845"/>
        </w:trPr>
        <w:tc>
          <w:tcPr>
            <w:tcW w:w="9617" w:type="dxa"/>
            <w:shd w:val="clear" w:color="auto" w:fill="auto"/>
          </w:tcPr>
          <w:p w14:paraId="643E1339" w14:textId="7527A3A1" w:rsidR="00736563" w:rsidRDefault="00736563" w:rsidP="0097230F">
            <w:pPr>
              <w:pStyle w:val="Text"/>
              <w:rPr>
                <w:rFonts w:asciiTheme="minorHAnsi" w:hAnsiTheme="minorHAnsi"/>
                <w:i/>
                <w:sz w:val="20"/>
                <w:szCs w:val="20"/>
              </w:rPr>
            </w:pPr>
            <w:r>
              <w:rPr>
                <w:rFonts w:asciiTheme="minorHAnsi" w:hAnsiTheme="minorHAnsi"/>
                <w:i/>
                <w:sz w:val="20"/>
                <w:szCs w:val="20"/>
              </w:rPr>
              <w:t>(&gt; 50 Wörter)</w:t>
            </w:r>
          </w:p>
          <w:p w14:paraId="3D63F009" w14:textId="0F7C74F2" w:rsidR="00736563" w:rsidRPr="00736563" w:rsidRDefault="00736563" w:rsidP="0097230F">
            <w:pPr>
              <w:pStyle w:val="Text"/>
              <w:rPr>
                <w:rFonts w:asciiTheme="minorHAnsi" w:hAnsiTheme="minorHAnsi"/>
                <w:i/>
                <w:sz w:val="20"/>
                <w:szCs w:val="20"/>
              </w:rPr>
            </w:pPr>
            <w:r>
              <w:rPr>
                <w:rFonts w:asciiTheme="minorHAnsi" w:hAnsiTheme="minorHAnsi"/>
                <w:i/>
                <w:sz w:val="20"/>
                <w:szCs w:val="20"/>
              </w:rPr>
              <w:t>Die Arbeit beginnt im Februar 2015. Für die Literaturrecherche wird ca. 1 Monat veranschlagt. Die Kriterien für die Usability, sowie die ausgewählten Werkzeuge werden dann im Anschluss mit dem Betreuer abgestimmt. Die Untersuchung soll dann ebenfalls ca. 1 Monat dauern. Für die Interview-Serie sind 2 Wochen vorgesehen, gefolgt von 2 Wochen Auswertung und Qualitätssicherung.</w:t>
            </w:r>
            <w:r>
              <w:rPr>
                <w:rFonts w:asciiTheme="minorHAnsi" w:hAnsiTheme="minorHAnsi"/>
                <w:i/>
                <w:sz w:val="20"/>
                <w:szCs w:val="20"/>
              </w:rPr>
              <w:br/>
              <w:t>Meine Vorstellung ist, mich mit dem Betreuer 3 Mal zu treffen, um die inhaltlich wesentlichen Aspekte zu besprechen und dazu Feedback einzuholen.</w:t>
            </w:r>
          </w:p>
        </w:tc>
      </w:tr>
    </w:tbl>
    <w:p w14:paraId="02B28F44" w14:textId="77777777" w:rsidR="00AC3697" w:rsidRPr="0007368B" w:rsidRDefault="00AC3697">
      <w:pPr>
        <w:pStyle w:val="Text"/>
        <w:rPr>
          <w:rFonts w:asciiTheme="minorHAnsi" w:hAnsiTheme="minorHAnsi"/>
        </w:rPr>
      </w:pPr>
      <w:bookmarkStart w:id="0" w:name="_GoBack"/>
      <w:bookmarkEnd w:id="0"/>
    </w:p>
    <w:sectPr w:rsidR="00AC3697" w:rsidRPr="0007368B" w:rsidSect="00213967">
      <w:headerReference w:type="default" r:id="rId9"/>
      <w:footerReference w:type="default" r:id="rId10"/>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7EF19" w15:done="0"/>
  <w15:commentEx w15:paraId="037C7D4F" w15:done="0"/>
  <w15:commentEx w15:paraId="59DFF07A" w15:done="0"/>
  <w15:commentEx w15:paraId="7F195BAC" w15:done="0"/>
  <w15:commentEx w15:paraId="0ADED025" w15:done="0"/>
  <w15:commentEx w15:paraId="20E3DC42" w15:done="0"/>
  <w15:commentEx w15:paraId="60858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18B53" w14:textId="77777777" w:rsidR="00F23B5D" w:rsidRDefault="00F23B5D">
      <w:r>
        <w:separator/>
      </w:r>
    </w:p>
  </w:endnote>
  <w:endnote w:type="continuationSeparator" w:id="0">
    <w:p w14:paraId="4CEE4CCA" w14:textId="77777777" w:rsidR="00F23B5D" w:rsidRDefault="00F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AA73" w14:textId="77777777" w:rsidR="00CD1579" w:rsidRDefault="00CD1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C8F9" w14:textId="77777777" w:rsidR="00F23B5D" w:rsidRDefault="00F23B5D">
      <w:r>
        <w:separator/>
      </w:r>
    </w:p>
  </w:footnote>
  <w:footnote w:type="continuationSeparator" w:id="0">
    <w:p w14:paraId="075CC6C9" w14:textId="77777777" w:rsidR="00F23B5D" w:rsidRDefault="00F23B5D">
      <w:r>
        <w:continuationSeparator/>
      </w:r>
    </w:p>
  </w:footnote>
  <w:footnote w:id="1">
    <w:p w14:paraId="327B0F63" w14:textId="7C5A3DBB" w:rsidR="00CD1579" w:rsidRPr="00CD1579" w:rsidRDefault="00CD1579">
      <w:pPr>
        <w:pStyle w:val="Funotentext"/>
        <w:rPr>
          <w:lang w:val="de-DE"/>
        </w:rPr>
      </w:pPr>
      <w:r>
        <w:rPr>
          <w:rStyle w:val="Funotenzeichen"/>
        </w:rPr>
        <w:footnoteRef/>
      </w:r>
      <w:r w:rsidRPr="0097230F">
        <w:rPr>
          <w:lang w:val="de-DE"/>
        </w:rPr>
        <w:t xml:space="preserve"> </w:t>
      </w:r>
      <w:r w:rsidRPr="00213967">
        <w:rPr>
          <w:rFonts w:asciiTheme="minorHAnsi" w:hAnsiTheme="minorHAnsi"/>
          <w:sz w:val="16"/>
          <w:szCs w:val="16"/>
          <w:lang w:val="de-DE"/>
        </w:rPr>
        <w:t>Etwa</w:t>
      </w:r>
      <w:r w:rsidR="00213967">
        <w:rPr>
          <w:rFonts w:asciiTheme="minorHAnsi" w:hAnsiTheme="minorHAnsi"/>
          <w:sz w:val="16"/>
          <w:szCs w:val="16"/>
          <w:lang w:val="de-DE"/>
        </w:rPr>
        <w:t>: Literaturanal</w:t>
      </w:r>
      <w:r w:rsidRPr="00213967">
        <w:rPr>
          <w:rFonts w:asciiTheme="minorHAnsi" w:hAnsiTheme="minorHAnsi"/>
          <w:sz w:val="16"/>
          <w:szCs w:val="16"/>
          <w:lang w:val="de-DE"/>
        </w:rPr>
        <w:t>yse, empirische Validierung, Prototypenentwicklung, Experimente, vergleichende Untersuchung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E0A3" w14:textId="77777777" w:rsidR="00CD1579" w:rsidRDefault="00CD1579"/>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mits">
    <w15:presenceInfo w15:providerId="None" w15:userId="Thomas Sm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97"/>
    <w:rsid w:val="00033015"/>
    <w:rsid w:val="0007368B"/>
    <w:rsid w:val="00163E3D"/>
    <w:rsid w:val="001A1C6F"/>
    <w:rsid w:val="001C203A"/>
    <w:rsid w:val="00213967"/>
    <w:rsid w:val="002D4FCF"/>
    <w:rsid w:val="00364E25"/>
    <w:rsid w:val="00583014"/>
    <w:rsid w:val="005B0B90"/>
    <w:rsid w:val="00736563"/>
    <w:rsid w:val="0097230F"/>
    <w:rsid w:val="00A06B51"/>
    <w:rsid w:val="00A07C91"/>
    <w:rsid w:val="00AC3697"/>
    <w:rsid w:val="00CD1579"/>
    <w:rsid w:val="00DF3FB5"/>
    <w:rsid w:val="00F23B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3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paragraph" w:customStyle="1" w:styleId="Tabellenstil6">
    <w:name w:val="Tabellenstil 6"/>
    <w:rPr>
      <w:rFonts w:ascii="Helvetica" w:eastAsia="Helvetica" w:hAnsi="Helvetica" w:cs="Helvetica"/>
      <w:color w:val="357CA2"/>
    </w:rPr>
  </w:style>
  <w:style w:type="paragraph" w:customStyle="1" w:styleId="Tabellenstil2">
    <w:name w:val="Tabellenstil 2"/>
    <w:rPr>
      <w:rFonts w:ascii="Helvetica" w:eastAsia="Helvetica" w:hAnsi="Helvetica" w:cs="Helvetica"/>
      <w:color w:val="000000"/>
    </w:rPr>
  </w:style>
  <w:style w:type="paragraph" w:styleId="Sprechblasentext">
    <w:name w:val="Balloon Text"/>
    <w:basedOn w:val="Standard"/>
    <w:link w:val="SprechblasentextZchn"/>
    <w:uiPriority w:val="99"/>
    <w:semiHidden/>
    <w:unhideWhenUsed/>
    <w:rsid w:val="002D4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FCF"/>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2D4FCF"/>
    <w:rPr>
      <w:sz w:val="16"/>
      <w:szCs w:val="16"/>
    </w:rPr>
  </w:style>
  <w:style w:type="paragraph" w:styleId="Kommentartext">
    <w:name w:val="annotation text"/>
    <w:basedOn w:val="Standard"/>
    <w:link w:val="KommentartextZchn"/>
    <w:uiPriority w:val="99"/>
    <w:semiHidden/>
    <w:unhideWhenUsed/>
    <w:rsid w:val="002D4FCF"/>
    <w:rPr>
      <w:sz w:val="20"/>
      <w:szCs w:val="20"/>
    </w:rPr>
  </w:style>
  <w:style w:type="character" w:customStyle="1" w:styleId="KommentartextZchn">
    <w:name w:val="Kommentartext Zchn"/>
    <w:basedOn w:val="Absatz-Standardschriftart"/>
    <w:link w:val="Kommentartext"/>
    <w:uiPriority w:val="99"/>
    <w:semiHidden/>
    <w:rsid w:val="002D4FCF"/>
    <w:rPr>
      <w:lang w:val="en-US" w:eastAsia="en-US"/>
    </w:rPr>
  </w:style>
  <w:style w:type="paragraph" w:styleId="Kommentarthema">
    <w:name w:val="annotation subject"/>
    <w:basedOn w:val="Kommentartext"/>
    <w:next w:val="Kommentartext"/>
    <w:link w:val="KommentarthemaZchn"/>
    <w:uiPriority w:val="99"/>
    <w:semiHidden/>
    <w:unhideWhenUsed/>
    <w:rsid w:val="002D4FCF"/>
    <w:rPr>
      <w:b/>
      <w:bCs/>
    </w:rPr>
  </w:style>
  <w:style w:type="character" w:customStyle="1" w:styleId="KommentarthemaZchn">
    <w:name w:val="Kommentarthema Zchn"/>
    <w:basedOn w:val="KommentartextZchn"/>
    <w:link w:val="Kommentarthema"/>
    <w:uiPriority w:val="99"/>
    <w:semiHidden/>
    <w:rsid w:val="002D4FCF"/>
    <w:rPr>
      <w:b/>
      <w:bCs/>
      <w:lang w:val="en-US" w:eastAsia="en-US"/>
    </w:rPr>
  </w:style>
  <w:style w:type="table" w:styleId="HelleSchattierung">
    <w:name w:val="Light Shading"/>
    <w:basedOn w:val="NormaleTabelle"/>
    <w:uiPriority w:val="60"/>
    <w:rsid w:val="00073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073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1">
    <w:name w:val="Medium List 1"/>
    <w:basedOn w:val="NormaleTabelle"/>
    <w:uiPriority w:val="65"/>
    <w:rsid w:val="000736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lenraster">
    <w:name w:val="Table Grid"/>
    <w:basedOn w:val="NormaleTabelle"/>
    <w:uiPriority w:val="39"/>
    <w:rsid w:val="0007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D1579"/>
  </w:style>
  <w:style w:type="character" w:customStyle="1" w:styleId="FunotentextZchn">
    <w:name w:val="Fußnotentext Zchn"/>
    <w:basedOn w:val="Absatz-Standardschriftart"/>
    <w:link w:val="Funotentext"/>
    <w:uiPriority w:val="99"/>
    <w:rsid w:val="00CD1579"/>
    <w:rPr>
      <w:sz w:val="24"/>
      <w:szCs w:val="24"/>
      <w:lang w:val="en-US" w:eastAsia="en-US"/>
    </w:rPr>
  </w:style>
  <w:style w:type="character" w:styleId="Funotenzeichen">
    <w:name w:val="footnote reference"/>
    <w:basedOn w:val="Absatz-Standardschriftart"/>
    <w:uiPriority w:val="99"/>
    <w:unhideWhenUsed/>
    <w:rsid w:val="00CD1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paragraph" w:customStyle="1" w:styleId="Tabellenstil6">
    <w:name w:val="Tabellenstil 6"/>
    <w:rPr>
      <w:rFonts w:ascii="Helvetica" w:eastAsia="Helvetica" w:hAnsi="Helvetica" w:cs="Helvetica"/>
      <w:color w:val="357CA2"/>
    </w:rPr>
  </w:style>
  <w:style w:type="paragraph" w:customStyle="1" w:styleId="Tabellenstil2">
    <w:name w:val="Tabellenstil 2"/>
    <w:rPr>
      <w:rFonts w:ascii="Helvetica" w:eastAsia="Helvetica" w:hAnsi="Helvetica" w:cs="Helvetica"/>
      <w:color w:val="000000"/>
    </w:rPr>
  </w:style>
  <w:style w:type="paragraph" w:styleId="Sprechblasentext">
    <w:name w:val="Balloon Text"/>
    <w:basedOn w:val="Standard"/>
    <w:link w:val="SprechblasentextZchn"/>
    <w:uiPriority w:val="99"/>
    <w:semiHidden/>
    <w:unhideWhenUsed/>
    <w:rsid w:val="002D4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FCF"/>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2D4FCF"/>
    <w:rPr>
      <w:sz w:val="16"/>
      <w:szCs w:val="16"/>
    </w:rPr>
  </w:style>
  <w:style w:type="paragraph" w:styleId="Kommentartext">
    <w:name w:val="annotation text"/>
    <w:basedOn w:val="Standard"/>
    <w:link w:val="KommentartextZchn"/>
    <w:uiPriority w:val="99"/>
    <w:semiHidden/>
    <w:unhideWhenUsed/>
    <w:rsid w:val="002D4FCF"/>
    <w:rPr>
      <w:sz w:val="20"/>
      <w:szCs w:val="20"/>
    </w:rPr>
  </w:style>
  <w:style w:type="character" w:customStyle="1" w:styleId="KommentartextZchn">
    <w:name w:val="Kommentartext Zchn"/>
    <w:basedOn w:val="Absatz-Standardschriftart"/>
    <w:link w:val="Kommentartext"/>
    <w:uiPriority w:val="99"/>
    <w:semiHidden/>
    <w:rsid w:val="002D4FCF"/>
    <w:rPr>
      <w:lang w:val="en-US" w:eastAsia="en-US"/>
    </w:rPr>
  </w:style>
  <w:style w:type="paragraph" w:styleId="Kommentarthema">
    <w:name w:val="annotation subject"/>
    <w:basedOn w:val="Kommentartext"/>
    <w:next w:val="Kommentartext"/>
    <w:link w:val="KommentarthemaZchn"/>
    <w:uiPriority w:val="99"/>
    <w:semiHidden/>
    <w:unhideWhenUsed/>
    <w:rsid w:val="002D4FCF"/>
    <w:rPr>
      <w:b/>
      <w:bCs/>
    </w:rPr>
  </w:style>
  <w:style w:type="character" w:customStyle="1" w:styleId="KommentarthemaZchn">
    <w:name w:val="Kommentarthema Zchn"/>
    <w:basedOn w:val="KommentartextZchn"/>
    <w:link w:val="Kommentarthema"/>
    <w:uiPriority w:val="99"/>
    <w:semiHidden/>
    <w:rsid w:val="002D4FCF"/>
    <w:rPr>
      <w:b/>
      <w:bCs/>
      <w:lang w:val="en-US" w:eastAsia="en-US"/>
    </w:rPr>
  </w:style>
  <w:style w:type="table" w:styleId="HelleSchattierung">
    <w:name w:val="Light Shading"/>
    <w:basedOn w:val="NormaleTabelle"/>
    <w:uiPriority w:val="60"/>
    <w:rsid w:val="00073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073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1">
    <w:name w:val="Medium List 1"/>
    <w:basedOn w:val="NormaleTabelle"/>
    <w:uiPriority w:val="65"/>
    <w:rsid w:val="000736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lenraster">
    <w:name w:val="Table Grid"/>
    <w:basedOn w:val="NormaleTabelle"/>
    <w:uiPriority w:val="39"/>
    <w:rsid w:val="0007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D1579"/>
  </w:style>
  <w:style w:type="character" w:customStyle="1" w:styleId="FunotentextZchn">
    <w:name w:val="Fußnotentext Zchn"/>
    <w:basedOn w:val="Absatz-Standardschriftart"/>
    <w:link w:val="Funotentext"/>
    <w:uiPriority w:val="99"/>
    <w:rsid w:val="00CD1579"/>
    <w:rPr>
      <w:sz w:val="24"/>
      <w:szCs w:val="24"/>
      <w:lang w:val="en-US" w:eastAsia="en-US"/>
    </w:rPr>
  </w:style>
  <w:style w:type="character" w:styleId="Funotenzeichen">
    <w:name w:val="footnote reference"/>
    <w:basedOn w:val="Absatz-Standardschriftart"/>
    <w:uiPriority w:val="99"/>
    <w:unhideWhenUsed/>
    <w:rsid w:val="00CD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HSMA</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Ivo Wolf</cp:lastModifiedBy>
  <cp:revision>4</cp:revision>
  <dcterms:created xsi:type="dcterms:W3CDTF">2015-04-02T16:56:00Z</dcterms:created>
  <dcterms:modified xsi:type="dcterms:W3CDTF">2015-04-04T10:45:00Z</dcterms:modified>
</cp:coreProperties>
</file>